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C6A56" w:rsidR="00CE0293" w:rsidP="46CC3EA2" w:rsidRDefault="00CE0293" w14:paraId="2B27AAF0" w14:textId="4E7E8F87">
      <w:pPr>
        <w:pStyle w:val="Normal"/>
        <w:spacing w:line="36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6CC3EA2" w:rsidR="00CE0293">
        <w:rPr>
          <w:rFonts w:ascii="Times New Roman" w:hAnsi="Times New Roman"/>
          <w:b w:val="1"/>
          <w:bCs w:val="1"/>
          <w:sz w:val="20"/>
          <w:szCs w:val="20"/>
        </w:rPr>
        <w:t>TIT</w:t>
      </w:r>
      <w:r w:rsidRPr="46CC3EA2" w:rsidR="00CE0293">
        <w:rPr>
          <w:rFonts w:ascii="Times New Roman" w:hAnsi="Times New Roman"/>
          <w:b w:val="1"/>
          <w:bCs w:val="1"/>
          <w:sz w:val="20"/>
          <w:szCs w:val="20"/>
        </w:rPr>
        <w:t>LE</w:t>
      </w:r>
      <w:r w:rsidRPr="46CC3EA2" w:rsidR="001C6A56">
        <w:rPr>
          <w:rFonts w:ascii="Times New Roman" w:hAnsi="Times New Roman"/>
          <w:b w:val="1"/>
          <w:bCs w:val="1"/>
          <w:sz w:val="20"/>
          <w:szCs w:val="20"/>
        </w:rPr>
        <w:t>:</w:t>
      </w:r>
      <w:r w:rsidRPr="46CC3EA2" w:rsidR="001C6A56">
        <w:rPr>
          <w:rFonts w:ascii="Times New Roman" w:hAnsi="Times New Roman"/>
          <w:sz w:val="20"/>
          <w:szCs w:val="20"/>
        </w:rPr>
        <w:t xml:space="preserve"> </w:t>
      </w:r>
      <w:r w:rsidRPr="46CC3EA2" w:rsidR="1E79FE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Insert the title of your work here</w:t>
      </w:r>
    </w:p>
    <w:p w:rsidRPr="00BB0730" w:rsidR="00BB0730" w:rsidP="00BB0730" w:rsidRDefault="00BB0730" w14:paraId="0CC079C1" w14:textId="7777777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Pr="00BB0730" w:rsidR="00996F67" w:rsidP="00BB0730" w:rsidRDefault="00CE0293" w14:paraId="1023D8FB" w14:textId="2BD57AC0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BB0730">
        <w:rPr>
          <w:rFonts w:ascii="Times New Roman" w:hAnsi="Times New Roman"/>
          <w:b/>
          <w:sz w:val="20"/>
          <w:szCs w:val="20"/>
        </w:rPr>
        <w:t>INTRODUCTION</w:t>
      </w:r>
    </w:p>
    <w:p w:rsidR="00BB0730" w:rsidP="46CC3EA2" w:rsidRDefault="00BB0730" w14:paraId="0CCDC434" w14:textId="1B79E88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46CC3EA2" w:rsidR="00BB0730">
        <w:rPr>
          <w:rFonts w:ascii="Times New Roman" w:hAnsi="Times New Roman"/>
          <w:sz w:val="20"/>
          <w:szCs w:val="20"/>
        </w:rPr>
        <w:t xml:space="preserve">The text in this template is provided as an example of the format of the </w:t>
      </w:r>
      <w:r w:rsidRPr="46CC3EA2" w:rsidR="00BB0730">
        <w:rPr>
          <w:rFonts w:ascii="Times New Roman" w:hAnsi="Times New Roman"/>
          <w:sz w:val="20"/>
          <w:szCs w:val="20"/>
        </w:rPr>
        <w:t xml:space="preserve">short </w:t>
      </w:r>
      <w:r w:rsidRPr="46CC3EA2" w:rsidR="00BB0730">
        <w:rPr>
          <w:rFonts w:ascii="Times New Roman" w:hAnsi="Times New Roman"/>
          <w:sz w:val="20"/>
          <w:szCs w:val="20"/>
        </w:rPr>
        <w:t>communication</w:t>
      </w:r>
      <w:r w:rsidRPr="46CC3EA2" w:rsidR="00BB0730">
        <w:rPr>
          <w:rFonts w:ascii="Times New Roman" w:hAnsi="Times New Roman"/>
          <w:sz w:val="20"/>
          <w:szCs w:val="20"/>
        </w:rPr>
        <w:t xml:space="preserve"> and</w:t>
      </w:r>
      <w:r w:rsidRPr="46CC3EA2" w:rsidR="00BB0730">
        <w:rPr>
          <w:rFonts w:ascii="Times New Roman" w:hAnsi="Times New Roman"/>
          <w:sz w:val="20"/>
          <w:szCs w:val="20"/>
        </w:rPr>
        <w:t xml:space="preserve"> includes instructions </w:t>
      </w:r>
      <w:r w:rsidRPr="46CC3EA2" w:rsidR="00BB0730">
        <w:rPr>
          <w:rFonts w:ascii="Times New Roman" w:hAnsi="Times New Roman"/>
          <w:sz w:val="20"/>
          <w:szCs w:val="20"/>
        </w:rPr>
        <w:t>regarding</w:t>
      </w:r>
      <w:r w:rsidRPr="46CC3EA2" w:rsidR="00BB0730">
        <w:rPr>
          <w:rFonts w:ascii="Times New Roman" w:hAnsi="Times New Roman"/>
          <w:sz w:val="20"/>
          <w:szCs w:val="20"/>
        </w:rPr>
        <w:t xml:space="preserve"> formatting of your </w:t>
      </w:r>
      <w:r w:rsidRPr="46CC3EA2" w:rsidR="00BB0730">
        <w:rPr>
          <w:rFonts w:ascii="Times New Roman" w:hAnsi="Times New Roman"/>
          <w:sz w:val="20"/>
          <w:szCs w:val="20"/>
        </w:rPr>
        <w:t>short communication</w:t>
      </w:r>
      <w:r w:rsidRPr="46CC3EA2" w:rsidR="00BB0730">
        <w:rPr>
          <w:rFonts w:ascii="Times New Roman" w:hAnsi="Times New Roman"/>
          <w:sz w:val="20"/>
          <w:szCs w:val="20"/>
        </w:rPr>
        <w:t>.</w:t>
      </w:r>
      <w:r w:rsidRPr="46CC3EA2" w:rsidR="00BB0730">
        <w:rPr>
          <w:rFonts w:ascii="Times New Roman" w:hAnsi="Times New Roman"/>
          <w:sz w:val="20"/>
          <w:szCs w:val="20"/>
        </w:rPr>
        <w:t xml:space="preserve"> </w:t>
      </w:r>
      <w:bookmarkStart w:name="_Hlk1052148" w:id="0"/>
      <w:r w:rsidRPr="46CC3EA2" w:rsidR="00BB0730">
        <w:rPr>
          <w:rFonts w:ascii="Times New Roman" w:hAnsi="Times New Roman"/>
          <w:sz w:val="20"/>
          <w:szCs w:val="20"/>
        </w:rPr>
        <w:t xml:space="preserve">Please replace the instructions/template text as you prepare your short communication.  </w:t>
      </w:r>
      <w:bookmarkEnd w:id="0"/>
    </w:p>
    <w:p w:rsidR="46CC3EA2" w:rsidP="46CC3EA2" w:rsidRDefault="46CC3EA2" w14:paraId="2C6EA89D" w14:textId="2C0B645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A43B22" w:rsidP="46CC3EA2" w:rsidRDefault="00A43B22" w14:paraId="6FF175FF" w14:textId="20080178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6CC3EA2" w:rsidR="00A43B22">
        <w:rPr>
          <w:rFonts w:ascii="Times New Roman" w:hAnsi="Times New Roman"/>
          <w:sz w:val="20"/>
          <w:szCs w:val="20"/>
        </w:rPr>
        <w:t xml:space="preserve">Final approved </w:t>
      </w:r>
      <w:r w:rsidRPr="46CC3EA2" w:rsidR="00BB0730">
        <w:rPr>
          <w:rFonts w:ascii="Times New Roman" w:hAnsi="Times New Roman"/>
          <w:sz w:val="20"/>
          <w:szCs w:val="20"/>
        </w:rPr>
        <w:t>short communications</w:t>
      </w:r>
      <w:r w:rsidRPr="46CC3EA2" w:rsidR="00A43B22">
        <w:rPr>
          <w:rFonts w:ascii="Times New Roman" w:hAnsi="Times New Roman"/>
          <w:sz w:val="20"/>
          <w:szCs w:val="20"/>
        </w:rPr>
        <w:t xml:space="preserve"> </w:t>
      </w:r>
      <w:r w:rsidRPr="46CC3EA2" w:rsidR="00A43B22">
        <w:rPr>
          <w:rFonts w:ascii="Times New Roman" w:hAnsi="Times New Roman"/>
          <w:b w:val="1"/>
          <w:bCs w:val="1"/>
          <w:sz w:val="20"/>
          <w:szCs w:val="20"/>
        </w:rPr>
        <w:t xml:space="preserve">may not exceed </w:t>
      </w:r>
      <w:r w:rsidRPr="46CC3EA2" w:rsidR="23582198">
        <w:rPr>
          <w:rFonts w:ascii="Times New Roman" w:hAnsi="Times New Roman"/>
          <w:b w:val="1"/>
          <w:bCs w:val="1"/>
          <w:sz w:val="20"/>
          <w:szCs w:val="20"/>
        </w:rPr>
        <w:t>2,000 words</w:t>
      </w:r>
      <w:r w:rsidRPr="46CC3EA2" w:rsidR="00A43B22">
        <w:rPr>
          <w:rFonts w:ascii="Times New Roman" w:hAnsi="Times New Roman"/>
          <w:sz w:val="20"/>
          <w:szCs w:val="20"/>
        </w:rPr>
        <w:t xml:space="preserve">. </w:t>
      </w:r>
      <w:r w:rsidRPr="46CC3EA2" w:rsidR="46451D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The word count should include the introduction, methods, results, and </w:t>
      </w:r>
      <w:r w:rsidRPr="46CC3EA2" w:rsidR="4747B8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discussion </w:t>
      </w:r>
      <w:r w:rsidRPr="46CC3EA2" w:rsidR="46451D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sections. </w:t>
      </w:r>
      <w:r w:rsidRPr="46CC3EA2" w:rsidR="41C3E4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Acknowledgements, </w:t>
      </w:r>
      <w:r w:rsidRPr="46CC3EA2" w:rsidR="41C3E4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r</w:t>
      </w:r>
      <w:r w:rsidRPr="46CC3EA2" w:rsidR="46451D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eferences</w:t>
      </w:r>
      <w:r w:rsidRPr="46CC3EA2" w:rsidR="46451D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and figure/table captions are not included in the word count.</w:t>
      </w:r>
      <w:r w:rsidRPr="46CC3EA2" w:rsidR="46451D8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w:rsidR="46CC3EA2" w:rsidP="46CC3EA2" w:rsidRDefault="46CC3EA2" w14:paraId="0C60767E" w14:textId="2AFCAE07">
      <w:pPr>
        <w:pStyle w:val="Normal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E0293" w:rsidP="46CC3EA2" w:rsidRDefault="00CE0293" w14:paraId="5A505A1C" w14:textId="7140110D">
      <w:pPr>
        <w:pStyle w:val="Normal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46CC3EA2" w:rsidR="00CE0293">
        <w:rPr>
          <w:rFonts w:ascii="Times New Roman" w:hAnsi="Times New Roman"/>
          <w:sz w:val="20"/>
          <w:szCs w:val="20"/>
        </w:rPr>
        <w:t xml:space="preserve">The text should be one and one-half spaced with 1-inch margins using Times New Roman </w:t>
      </w:r>
      <w:r w:rsidRPr="46CC3EA2" w:rsidR="00CE0293">
        <w:rPr>
          <w:rFonts w:ascii="Times New Roman" w:hAnsi="Times New Roman"/>
          <w:sz w:val="20"/>
          <w:szCs w:val="20"/>
        </w:rPr>
        <w:t>10 point</w:t>
      </w:r>
      <w:r w:rsidRPr="46CC3EA2" w:rsidR="00CE0293">
        <w:rPr>
          <w:rFonts w:ascii="Times New Roman" w:hAnsi="Times New Roman"/>
          <w:sz w:val="20"/>
          <w:szCs w:val="20"/>
        </w:rPr>
        <w:t xml:space="preserve"> font.</w:t>
      </w:r>
      <w:r w:rsidRPr="46CC3EA2" w:rsidR="502507B3">
        <w:rPr>
          <w:rFonts w:ascii="Times New Roman" w:hAnsi="Times New Roman"/>
          <w:sz w:val="20"/>
          <w:szCs w:val="20"/>
        </w:rPr>
        <w:t xml:space="preserve"> Text Headings: Set first-level headings in the text to the left, </w:t>
      </w:r>
      <w:r w:rsidRPr="46CC3EA2" w:rsidR="502507B3">
        <w:rPr>
          <w:rFonts w:ascii="Times New Roman" w:hAnsi="Times New Roman"/>
          <w:sz w:val="20"/>
          <w:szCs w:val="20"/>
        </w:rPr>
        <w:t>typed</w:t>
      </w:r>
      <w:r w:rsidRPr="46CC3EA2" w:rsidR="502507B3">
        <w:rPr>
          <w:rFonts w:ascii="Times New Roman" w:hAnsi="Times New Roman"/>
          <w:sz w:val="20"/>
          <w:szCs w:val="20"/>
        </w:rPr>
        <w:t xml:space="preserve"> in all capitals and bold faced; begin text on the following line. Second level headings should be typed in bold lowercase letters, but with all main words capitalized; start text on the next line. For third-level headings, use bold type and capitalize only the first level; begin text on the same line after three spaces. </w:t>
      </w:r>
      <w:r w:rsidRPr="46CC3EA2" w:rsidR="5C14D0EF">
        <w:rPr>
          <w:rFonts w:ascii="Times New Roman" w:hAnsi="Times New Roman"/>
          <w:sz w:val="20"/>
          <w:szCs w:val="20"/>
        </w:rPr>
        <w:t>Number the pages and do not use footnotes.</w:t>
      </w:r>
    </w:p>
    <w:p w:rsidR="46CC3EA2" w:rsidP="46CC3EA2" w:rsidRDefault="46CC3EA2" w14:paraId="309FD344" w14:textId="37863C03">
      <w:pPr>
        <w:pStyle w:val="Normal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52E32046" w:rsidP="46CC3EA2" w:rsidRDefault="52E32046" w14:paraId="5DCBDD41" w14:textId="14071973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6BE1CBDE" w:rsidR="52E3204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Short communications should </w:t>
      </w:r>
      <w:r w:rsidRPr="6BE1CBDE" w:rsidR="52E3204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contain</w:t>
      </w:r>
      <w:r w:rsidRPr="6BE1CBDE" w:rsidR="52E3204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no more than </w:t>
      </w:r>
      <w:r w:rsidRPr="6BE1CBDE" w:rsidR="41BFABF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5</w:t>
      </w:r>
      <w:r w:rsidRPr="6BE1CBDE" w:rsidR="52E3204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tables and/or figures</w:t>
      </w:r>
      <w:r w:rsidRPr="6BE1CBDE" w:rsidR="52E3204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  <w:r w:rsidRPr="6BE1CBDE" w:rsidR="52E32046">
        <w:rPr>
          <w:rFonts w:ascii="Times New Roman" w:hAnsi="Times New Roman"/>
          <w:sz w:val="20"/>
          <w:szCs w:val="20"/>
        </w:rPr>
        <w:t xml:space="preserve"> </w:t>
      </w:r>
      <w:r w:rsidRPr="6BE1CBDE" w:rsidR="22AE5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note that figures within figures each count individually (</w:t>
      </w:r>
      <w:r w:rsidRPr="6BE1CBDE" w:rsidR="22AE5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i.e</w:t>
      </w:r>
      <w:r w:rsidRPr="6BE1CBDE" w:rsidR="22AE54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two photographs side-by-side count as two figures). </w:t>
      </w:r>
      <w:r w:rsidRPr="6BE1CBDE" w:rsidR="52E32046">
        <w:rPr>
          <w:rFonts w:ascii="Times New Roman" w:hAnsi="Times New Roman"/>
          <w:sz w:val="20"/>
          <w:szCs w:val="20"/>
        </w:rPr>
        <w:t xml:space="preserve">Insert the </w:t>
      </w:r>
      <w:r w:rsidRPr="6BE1CBDE" w:rsidR="1597AD5E">
        <w:rPr>
          <w:rFonts w:ascii="Times New Roman" w:hAnsi="Times New Roman"/>
          <w:sz w:val="20"/>
          <w:szCs w:val="20"/>
        </w:rPr>
        <w:t>tables/figures into the text near the location where they are first referenced.</w:t>
      </w:r>
      <w:r w:rsidRPr="6BE1CBDE" w:rsidR="55D19598">
        <w:rPr>
          <w:rFonts w:ascii="Times New Roman" w:hAnsi="Times New Roman"/>
          <w:sz w:val="20"/>
          <w:szCs w:val="20"/>
        </w:rPr>
        <w:t xml:space="preserve"> </w:t>
      </w:r>
      <w:r w:rsidRPr="6BE1CBDE" w:rsidR="35D5D1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 short descriptive title should appear above each table with a clear legend and any footnotes suitably </w:t>
      </w:r>
      <w:r w:rsidRPr="6BE1CBDE" w:rsidR="35D5D1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identified</w:t>
      </w:r>
      <w:r w:rsidRPr="6BE1CBDE" w:rsidR="35D5D1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below. Units must be included.  Captions should be typed under each figure. </w:t>
      </w:r>
      <w:r w:rsidRPr="6BE1CBDE" w:rsidR="4430C1C9">
        <w:rPr>
          <w:rFonts w:ascii="Times New Roman" w:hAnsi="Times New Roman"/>
          <w:sz w:val="20"/>
          <w:szCs w:val="20"/>
        </w:rPr>
        <w:t>Use Times New Roman font. Make sure the labeling on the x- and y-axes are large enough to be read.</w:t>
      </w:r>
      <w:r w:rsidRPr="6BE1CBDE" w:rsidR="4430C1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35D5D1C2" w:rsidP="46CC3EA2" w:rsidRDefault="35D5D1C2" w14:paraId="3B2E5E43" w14:textId="00D10120">
      <w:pPr>
        <w:pStyle w:val="Normal"/>
        <w:spacing w:after="0" w:line="36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6CC3EA2" w:rsidR="35D5D1C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figures should not use grid lines or boundary boxes and exclude headings.</w:t>
      </w:r>
    </w:p>
    <w:p w:rsidR="46CC3EA2" w:rsidP="46CC3EA2" w:rsidRDefault="46CC3EA2" w14:paraId="10093BE7" w14:textId="0CBE6C5B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87CBCAD" w:rsidP="46CC3EA2" w:rsidRDefault="787CBCAD" w14:paraId="7F14989E" w14:textId="1AC5F9F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6BE1CBDE" w:rsidR="787CBCAD">
        <w:rPr>
          <w:rFonts w:ascii="Times New Roman" w:hAnsi="Times New Roman"/>
          <w:sz w:val="20"/>
          <w:szCs w:val="20"/>
        </w:rPr>
        <w:t xml:space="preserve">Authors </w:t>
      </w:r>
      <w:r w:rsidRPr="6BE1CBDE" w:rsidR="787CBCAD">
        <w:rPr>
          <w:rFonts w:ascii="Times New Roman" w:hAnsi="Times New Roman"/>
          <w:sz w:val="20"/>
          <w:szCs w:val="20"/>
        </w:rPr>
        <w:t>are responsible for</w:t>
      </w:r>
      <w:r w:rsidRPr="6BE1CBDE" w:rsidR="787CBCAD">
        <w:rPr>
          <w:rFonts w:ascii="Times New Roman" w:hAnsi="Times New Roman"/>
          <w:sz w:val="20"/>
          <w:szCs w:val="20"/>
        </w:rPr>
        <w:t xml:space="preserve"> obtaining permission to reproduce copyrighted material from other sources</w:t>
      </w:r>
      <w:r w:rsidRPr="6BE1CBDE" w:rsidR="787CBCAD">
        <w:rPr>
          <w:rFonts w:ascii="Times New Roman" w:hAnsi="Times New Roman"/>
          <w:sz w:val="20"/>
          <w:szCs w:val="20"/>
        </w:rPr>
        <w:t>.</w:t>
      </w:r>
      <w:r w:rsidRPr="6BE1CBDE" w:rsidR="787CBCAD">
        <w:rPr>
          <w:rFonts w:ascii="Times New Roman" w:hAnsi="Times New Roman"/>
          <w:sz w:val="20"/>
          <w:szCs w:val="20"/>
        </w:rPr>
        <w:t xml:space="preserve"> As an author, you </w:t>
      </w:r>
      <w:r w:rsidRPr="6BE1CBDE" w:rsidR="787CBCAD">
        <w:rPr>
          <w:rFonts w:ascii="Times New Roman" w:hAnsi="Times New Roman"/>
          <w:sz w:val="20"/>
          <w:szCs w:val="20"/>
        </w:rPr>
        <w:t>are required to</w:t>
      </w:r>
      <w:r w:rsidRPr="6BE1CBDE" w:rsidR="787CBCAD">
        <w:rPr>
          <w:rFonts w:ascii="Times New Roman" w:hAnsi="Times New Roman"/>
          <w:sz w:val="20"/>
          <w:szCs w:val="20"/>
        </w:rPr>
        <w:t xml:space="preserve"> secure permission if you want to reproduce any figure, table, or extract text from another source. This applies to direct reproduction as well as “derivative reproduction” (where you have created a new figure or table which derives </w:t>
      </w:r>
      <w:r w:rsidRPr="6BE1CBDE" w:rsidR="787CBCAD">
        <w:rPr>
          <w:rFonts w:ascii="Times New Roman" w:hAnsi="Times New Roman"/>
          <w:sz w:val="20"/>
          <w:szCs w:val="20"/>
        </w:rPr>
        <w:t>substantially from</w:t>
      </w:r>
      <w:r w:rsidRPr="6BE1CBDE" w:rsidR="787CBCAD">
        <w:rPr>
          <w:rFonts w:ascii="Times New Roman" w:hAnsi="Times New Roman"/>
          <w:sz w:val="20"/>
          <w:szCs w:val="20"/>
        </w:rPr>
        <w:t xml:space="preserve"> a copyrighted source). </w:t>
      </w:r>
    </w:p>
    <w:p w:rsidR="46CC3EA2" w:rsidP="46CC3EA2" w:rsidRDefault="46CC3EA2" w14:paraId="53741420" w14:textId="45935C5F">
      <w:pPr>
        <w:pStyle w:val="Normal"/>
        <w:spacing w:after="0" w:line="36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</w:p>
    <w:p w:rsidR="61606793" w:rsidP="46CC3EA2" w:rsidRDefault="61606793" w14:paraId="20B0C9A2" w14:textId="0CE24FAA">
      <w:pPr>
        <w:spacing w:after="240" w:line="36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6CC3EA2" w:rsidR="616067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Do </w:t>
      </w:r>
      <w:r w:rsidRPr="46CC3EA2" w:rsidR="616067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not</w:t>
      </w:r>
      <w:r w:rsidRPr="46CC3EA2" w:rsidR="616067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include any author information on this template document so that your work can be reviewed anonymously.</w:t>
      </w:r>
    </w:p>
    <w:p w:rsidRPr="00BB0730" w:rsidR="00CE0293" w:rsidP="00BB0730" w:rsidRDefault="00CE0293" w14:paraId="6266110A" w14:textId="7777777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Pr="00BB0730" w:rsidR="00996F67" w:rsidP="00BB0730" w:rsidRDefault="00996F67" w14:paraId="5DE3D54C" w14:textId="322C23CC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46CC3EA2" w:rsidR="00996F67">
        <w:rPr>
          <w:rFonts w:ascii="Times New Roman" w:hAnsi="Times New Roman"/>
          <w:b w:val="1"/>
          <w:bCs w:val="1"/>
          <w:sz w:val="20"/>
          <w:szCs w:val="20"/>
        </w:rPr>
        <w:t>METHODS</w:t>
      </w:r>
    </w:p>
    <w:p w:rsidRPr="00BB0730" w:rsidR="00CE0293" w:rsidP="46CC3EA2" w:rsidRDefault="00CE0293" w14:paraId="5E6388CC" w14:textId="6C5A6911">
      <w:pPr>
        <w:spacing w:after="240" w:line="36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6CC3EA2" w:rsidR="25192F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Methods here. Please be sure to include data sources and sample sizes. If your study involves human subjects, please specify whether you received ethics board/Institutional Review Board (IRB) approval for the research.</w:t>
      </w:r>
    </w:p>
    <w:p w:rsidRPr="00BB0730" w:rsidR="00CE0293" w:rsidP="00BB0730" w:rsidRDefault="00CE0293" w14:paraId="7DE0E9AD" w14:textId="777777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B0730">
        <w:rPr>
          <w:rFonts w:ascii="Times New Roman" w:hAnsi="Times New Roman"/>
          <w:b/>
          <w:sz w:val="20"/>
          <w:szCs w:val="20"/>
        </w:rPr>
        <w:t>Equations:</w:t>
      </w:r>
      <w:r w:rsidRPr="00BB0730">
        <w:rPr>
          <w:rFonts w:ascii="Times New Roman" w:hAnsi="Times New Roman"/>
          <w:sz w:val="20"/>
          <w:szCs w:val="20"/>
        </w:rPr>
        <w:t xml:space="preserve"> Mathematical equations should be numbered using Arabic numerals enclosed in parentheses on the righthand margin. They should be cited in the text as Eq. (10), or </w:t>
      </w:r>
      <w:proofErr w:type="spellStart"/>
      <w:r w:rsidRPr="00BB0730">
        <w:rPr>
          <w:rFonts w:ascii="Times New Roman" w:hAnsi="Times New Roman"/>
          <w:sz w:val="20"/>
          <w:szCs w:val="20"/>
        </w:rPr>
        <w:t>Eqs</w:t>
      </w:r>
      <w:proofErr w:type="spellEnd"/>
      <w:r w:rsidRPr="00BB0730">
        <w:rPr>
          <w:rFonts w:ascii="Times New Roman" w:hAnsi="Times New Roman"/>
          <w:sz w:val="20"/>
          <w:szCs w:val="20"/>
        </w:rPr>
        <w:t xml:space="preserve">. (12-16). </w:t>
      </w:r>
    </w:p>
    <w:p w:rsidRPr="00BB0730" w:rsidR="00CE0293" w:rsidP="00BB0730" w:rsidRDefault="00CE0293" w14:paraId="387192F3" w14:textId="777777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Pr="00BB0730" w:rsidR="00CE0293" w:rsidP="00BB0730" w:rsidRDefault="00CE0293" w14:paraId="781F4CEA" w14:textId="074A4F5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46CC3EA2" w:rsidR="00CE0293">
        <w:rPr>
          <w:rFonts w:ascii="Times New Roman" w:hAnsi="Times New Roman"/>
          <w:b w:val="1"/>
          <w:bCs w:val="1"/>
          <w:sz w:val="20"/>
          <w:szCs w:val="20"/>
        </w:rPr>
        <w:t>Units:</w:t>
      </w:r>
      <w:r w:rsidRPr="46CC3EA2" w:rsidR="00CE0293">
        <w:rPr>
          <w:rFonts w:ascii="Times New Roman" w:hAnsi="Times New Roman"/>
          <w:sz w:val="20"/>
          <w:szCs w:val="20"/>
        </w:rPr>
        <w:t xml:space="preserve"> </w:t>
      </w:r>
      <w:r w:rsidRPr="46CC3EA2" w:rsidR="18C955E8">
        <w:rPr>
          <w:rFonts w:ascii="Times New Roman" w:hAnsi="Times New Roman"/>
          <w:sz w:val="20"/>
          <w:szCs w:val="20"/>
        </w:rPr>
        <w:t>Short communications</w:t>
      </w:r>
      <w:r w:rsidRPr="46CC3EA2" w:rsidR="00CE0293">
        <w:rPr>
          <w:rFonts w:ascii="Times New Roman" w:hAnsi="Times New Roman"/>
          <w:sz w:val="20"/>
          <w:szCs w:val="20"/>
        </w:rPr>
        <w:t xml:space="preserve"> must use SI units. English units may be included in parentheses</w:t>
      </w:r>
      <w:r w:rsidRPr="46CC3EA2" w:rsidR="7FCDBEB5">
        <w:rPr>
          <w:rFonts w:ascii="Times New Roman" w:hAnsi="Times New Roman"/>
          <w:sz w:val="20"/>
          <w:szCs w:val="20"/>
        </w:rPr>
        <w:t>, if desired.</w:t>
      </w:r>
    </w:p>
    <w:p w:rsidRPr="00BB0730" w:rsidR="00CE0293" w:rsidP="00BB0730" w:rsidRDefault="00CE0293" w14:paraId="52C1D893" w14:textId="7777777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Pr="00BB0730" w:rsidR="00996F67" w:rsidP="00BB0730" w:rsidRDefault="00996F67" w14:paraId="16D20238" w14:textId="00A894DD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BB0730">
        <w:rPr>
          <w:rFonts w:ascii="Times New Roman" w:hAnsi="Times New Roman"/>
          <w:b/>
          <w:sz w:val="20"/>
          <w:szCs w:val="20"/>
        </w:rPr>
        <w:t>RESULTS</w:t>
      </w:r>
    </w:p>
    <w:p w:rsidR="00CE0293" w:rsidP="46CC3EA2" w:rsidRDefault="00BB0730" w14:paraId="7D7D965B" w14:textId="1130D6D6">
      <w:pPr>
        <w:pStyle w:val="Normal"/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6CC3EA2" w:rsidR="00BB0730">
        <w:rPr>
          <w:rFonts w:ascii="Times New Roman" w:hAnsi="Times New Roman"/>
          <w:sz w:val="20"/>
          <w:szCs w:val="20"/>
        </w:rPr>
        <w:t>Results here.</w:t>
      </w:r>
      <w:r w:rsidRPr="46CC3EA2" w:rsidR="62B35881">
        <w:rPr>
          <w:rFonts w:ascii="Times New Roman" w:hAnsi="Times New Roman"/>
          <w:sz w:val="20"/>
          <w:szCs w:val="20"/>
        </w:rPr>
        <w:t xml:space="preserve"> </w:t>
      </w:r>
    </w:p>
    <w:p w:rsidRPr="00BB0730" w:rsidR="00BB0730" w:rsidP="00BB0730" w:rsidRDefault="00BB0730" w14:paraId="78F70689" w14:textId="77777777">
      <w:pPr>
        <w:spacing w:line="360" w:lineRule="auto"/>
        <w:rPr>
          <w:rFonts w:ascii="Times New Roman" w:hAnsi="Times New Roman"/>
          <w:sz w:val="20"/>
          <w:szCs w:val="20"/>
        </w:rPr>
      </w:pPr>
    </w:p>
    <w:p w:rsidRPr="00BB0730" w:rsidR="00996F67" w:rsidP="00BB0730" w:rsidRDefault="00CE0293" w14:paraId="771498C5" w14:textId="2B83E1E3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BB0730">
        <w:rPr>
          <w:rFonts w:ascii="Times New Roman" w:hAnsi="Times New Roman"/>
          <w:b/>
          <w:sz w:val="20"/>
          <w:szCs w:val="20"/>
        </w:rPr>
        <w:t>DISCUSSION</w:t>
      </w:r>
    </w:p>
    <w:p w:rsidRPr="00BB0730" w:rsidR="00996F67" w:rsidP="00BB0730" w:rsidRDefault="00CE0293" w14:paraId="076BBC74" w14:textId="69F1708B">
      <w:pPr>
        <w:spacing w:line="360" w:lineRule="auto"/>
        <w:rPr>
          <w:rFonts w:ascii="Times New Roman" w:hAnsi="Times New Roman"/>
          <w:sz w:val="20"/>
          <w:szCs w:val="20"/>
        </w:rPr>
      </w:pPr>
      <w:r w:rsidRPr="00BB0730">
        <w:rPr>
          <w:rFonts w:ascii="Times New Roman" w:hAnsi="Times New Roman"/>
          <w:bCs/>
          <w:sz w:val="20"/>
          <w:szCs w:val="20"/>
        </w:rPr>
        <w:t>Discussion</w:t>
      </w:r>
      <w:r w:rsidRPr="00BB0730" w:rsidR="00996F67">
        <w:rPr>
          <w:rFonts w:ascii="Times New Roman" w:hAnsi="Times New Roman"/>
          <w:bCs/>
          <w:sz w:val="20"/>
          <w:szCs w:val="20"/>
        </w:rPr>
        <w:t xml:space="preserve"> here</w:t>
      </w:r>
      <w:r w:rsidR="00BB0730">
        <w:rPr>
          <w:rFonts w:ascii="Times New Roman" w:hAnsi="Times New Roman"/>
          <w:bCs/>
          <w:sz w:val="20"/>
          <w:szCs w:val="20"/>
        </w:rPr>
        <w:t>.</w:t>
      </w:r>
    </w:p>
    <w:p w:rsidRPr="00BB0730" w:rsidR="00CE0293" w:rsidP="00BB0730" w:rsidRDefault="00CE0293" w14:paraId="1026C656" w14:textId="7777777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Pr="00BB0730" w:rsidR="00CE0293" w:rsidP="00BB0730" w:rsidRDefault="00CE0293" w14:paraId="6ABD16BB" w14:textId="55FE198B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BB0730">
        <w:rPr>
          <w:rFonts w:ascii="Times New Roman" w:hAnsi="Times New Roman"/>
          <w:b/>
          <w:sz w:val="20"/>
          <w:szCs w:val="20"/>
        </w:rPr>
        <w:t>ACKNOWLEDGEMENTS</w:t>
      </w:r>
    </w:p>
    <w:p w:rsidRPr="00BB0730" w:rsidR="00CE0293" w:rsidP="00BB0730" w:rsidRDefault="00CE0293" w14:paraId="2BFB967B" w14:textId="7FB1CE32">
      <w:pPr>
        <w:spacing w:line="360" w:lineRule="auto"/>
        <w:rPr>
          <w:rFonts w:ascii="Times New Roman" w:hAnsi="Times New Roman"/>
          <w:sz w:val="20"/>
          <w:szCs w:val="20"/>
        </w:rPr>
      </w:pPr>
      <w:r w:rsidRPr="00BB0730">
        <w:rPr>
          <w:rFonts w:ascii="Times New Roman" w:hAnsi="Times New Roman"/>
          <w:sz w:val="20"/>
          <w:szCs w:val="20"/>
        </w:rPr>
        <w:t>Acknowledgements here (if applicable)</w:t>
      </w:r>
    </w:p>
    <w:p w:rsidRPr="00BB0730" w:rsidR="00CE0293" w:rsidP="00BB0730" w:rsidRDefault="00CE0293" w14:paraId="48A4F506" w14:textId="7777777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Pr="00BB0730" w:rsidR="00996F67" w:rsidP="00BB0730" w:rsidRDefault="00996F67" w14:paraId="431180DE" w14:textId="3A9386BE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46CC3EA2" w:rsidR="00996F67">
        <w:rPr>
          <w:rFonts w:ascii="Times New Roman" w:hAnsi="Times New Roman"/>
          <w:b w:val="1"/>
          <w:bCs w:val="1"/>
          <w:sz w:val="20"/>
          <w:szCs w:val="20"/>
        </w:rPr>
        <w:t>REFERENCES</w:t>
      </w:r>
    </w:p>
    <w:p w:rsidR="443E149C" w:rsidP="46CC3EA2" w:rsidRDefault="443E149C" w14:paraId="2832372C" w14:textId="2474D03A">
      <w:pPr>
        <w:spacing w:after="0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Please use the reference style of the Council of Science Editors (CSE) for the reference list. List all authors and organize references in alphabetical order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 text, tables, and legends, 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identify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references with author name and year, such as Jones et al. (2008) or (Jones et al. 2008)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AAAM discourages the use of website references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 </w:t>
      </w:r>
      <w:r w:rsidRPr="46CC3EA2" w:rsidR="443E1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When preparing references, use the citation found on PubMed with the abbreviated name of the journals, such as:</w:t>
      </w:r>
    </w:p>
    <w:p w:rsidR="46CC3EA2" w:rsidP="46CC3EA2" w:rsidRDefault="46CC3EA2" w14:paraId="0689ABE6" w14:textId="18351E2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601327" w:rsidR="00601327" w:rsidP="00601327" w:rsidRDefault="00601327" w14:paraId="6F3DB80E" w14:textId="77777777">
      <w:pPr>
        <w:spacing w:line="360" w:lineRule="auto"/>
        <w:rPr>
          <w:rFonts w:ascii="Times New Roman" w:hAnsi="Times New Roman"/>
          <w:bCs/>
          <w:sz w:val="20"/>
          <w:szCs w:val="20"/>
        </w:rPr>
      </w:pPr>
      <w:proofErr w:type="spellStart"/>
      <w:r w:rsidRPr="00601327">
        <w:rPr>
          <w:rFonts w:ascii="Times New Roman" w:hAnsi="Times New Roman"/>
          <w:bCs/>
          <w:sz w:val="20"/>
          <w:szCs w:val="20"/>
        </w:rPr>
        <w:t>McCartt</w:t>
      </w:r>
      <w:proofErr w:type="spellEnd"/>
      <w:r w:rsidRPr="00601327">
        <w:rPr>
          <w:rFonts w:ascii="Times New Roman" w:hAnsi="Times New Roman"/>
          <w:bCs/>
          <w:sz w:val="20"/>
          <w:szCs w:val="20"/>
        </w:rPr>
        <w:t xml:space="preserve"> AT, </w:t>
      </w:r>
      <w:proofErr w:type="spellStart"/>
      <w:r w:rsidRPr="00601327">
        <w:rPr>
          <w:rFonts w:ascii="Times New Roman" w:hAnsi="Times New Roman"/>
          <w:bCs/>
          <w:sz w:val="20"/>
          <w:szCs w:val="20"/>
        </w:rPr>
        <w:t>Hellinga</w:t>
      </w:r>
      <w:proofErr w:type="spellEnd"/>
      <w:r w:rsidRPr="00601327">
        <w:rPr>
          <w:rFonts w:ascii="Times New Roman" w:hAnsi="Times New Roman"/>
          <w:bCs/>
          <w:sz w:val="20"/>
          <w:szCs w:val="20"/>
        </w:rPr>
        <w:t xml:space="preserve"> LA, Strouse LM, Farmer CM. 2020. Long-term effects of handheld cell phone laws on driver handheld cell phone use. Traffic </w:t>
      </w:r>
      <w:proofErr w:type="spellStart"/>
      <w:r w:rsidRPr="00601327">
        <w:rPr>
          <w:rFonts w:ascii="Times New Roman" w:hAnsi="Times New Roman"/>
          <w:bCs/>
          <w:sz w:val="20"/>
          <w:szCs w:val="20"/>
        </w:rPr>
        <w:t>Inj</w:t>
      </w:r>
      <w:proofErr w:type="spellEnd"/>
      <w:r w:rsidRPr="00601327">
        <w:rPr>
          <w:rFonts w:ascii="Times New Roman" w:hAnsi="Times New Roman"/>
          <w:bCs/>
          <w:sz w:val="20"/>
          <w:szCs w:val="20"/>
        </w:rPr>
        <w:t xml:space="preserve"> Prev. Apr;11(2):133-41. doi: 10.1080/15389580903515427. PMID: 20373232.</w:t>
      </w:r>
    </w:p>
    <w:p w:rsidRPr="00601327" w:rsidR="00601327" w:rsidP="00601327" w:rsidRDefault="00601327" w14:paraId="2DCAEDD8" w14:textId="77777777">
      <w:pPr>
        <w:spacing w:line="360" w:lineRule="auto"/>
        <w:rPr>
          <w:rFonts w:ascii="Times New Roman" w:hAnsi="Times New Roman"/>
          <w:bCs/>
          <w:sz w:val="20"/>
          <w:szCs w:val="20"/>
        </w:rPr>
      </w:pPr>
    </w:p>
    <w:p w:rsidRPr="00601327" w:rsidR="00A3418F" w:rsidP="00601327" w:rsidRDefault="00601327" w14:paraId="7D9108CB" w14:textId="5D133B94">
      <w:pPr>
        <w:spacing w:line="360" w:lineRule="auto"/>
        <w:rPr>
          <w:rFonts w:ascii="Times New Roman" w:hAnsi="Times New Roman"/>
          <w:bCs/>
          <w:sz w:val="20"/>
          <w:szCs w:val="20"/>
        </w:rPr>
      </w:pPr>
      <w:r w:rsidRPr="00601327">
        <w:rPr>
          <w:rFonts w:ascii="Times New Roman" w:hAnsi="Times New Roman"/>
          <w:bCs/>
          <w:sz w:val="20"/>
          <w:szCs w:val="20"/>
        </w:rPr>
        <w:t xml:space="preserve">Digges K, </w:t>
      </w:r>
      <w:proofErr w:type="spellStart"/>
      <w:r w:rsidRPr="00601327">
        <w:rPr>
          <w:rFonts w:ascii="Times New Roman" w:hAnsi="Times New Roman"/>
          <w:bCs/>
          <w:sz w:val="20"/>
          <w:szCs w:val="20"/>
        </w:rPr>
        <w:t>Dalmotas</w:t>
      </w:r>
      <w:proofErr w:type="spellEnd"/>
      <w:r w:rsidRPr="00601327">
        <w:rPr>
          <w:rFonts w:ascii="Times New Roman" w:hAnsi="Times New Roman"/>
          <w:bCs/>
          <w:sz w:val="20"/>
          <w:szCs w:val="20"/>
        </w:rPr>
        <w:t xml:space="preserve"> D. 2007. Benefits of a low severity frontal crash test. </w:t>
      </w:r>
      <w:proofErr w:type="spellStart"/>
      <w:r w:rsidRPr="00601327">
        <w:rPr>
          <w:rFonts w:ascii="Times New Roman" w:hAnsi="Times New Roman"/>
          <w:bCs/>
          <w:sz w:val="20"/>
          <w:szCs w:val="20"/>
        </w:rPr>
        <w:t>Annu</w:t>
      </w:r>
      <w:proofErr w:type="spellEnd"/>
      <w:r w:rsidRPr="00601327">
        <w:rPr>
          <w:rFonts w:ascii="Times New Roman" w:hAnsi="Times New Roman"/>
          <w:bCs/>
          <w:sz w:val="20"/>
          <w:szCs w:val="20"/>
        </w:rPr>
        <w:t xml:space="preserve"> Proc Assoc Adv </w:t>
      </w:r>
      <w:proofErr w:type="spellStart"/>
      <w:r w:rsidRPr="00601327">
        <w:rPr>
          <w:rFonts w:ascii="Times New Roman" w:hAnsi="Times New Roman"/>
          <w:bCs/>
          <w:sz w:val="20"/>
          <w:szCs w:val="20"/>
        </w:rPr>
        <w:t>Automot</w:t>
      </w:r>
      <w:proofErr w:type="spellEnd"/>
      <w:r w:rsidRPr="00601327">
        <w:rPr>
          <w:rFonts w:ascii="Times New Roman" w:hAnsi="Times New Roman"/>
          <w:bCs/>
          <w:sz w:val="20"/>
          <w:szCs w:val="20"/>
        </w:rPr>
        <w:t xml:space="preserve"> Med. </w:t>
      </w:r>
      <w:proofErr w:type="gramStart"/>
      <w:r w:rsidRPr="00601327">
        <w:rPr>
          <w:rFonts w:ascii="Times New Roman" w:hAnsi="Times New Roman"/>
          <w:bCs/>
          <w:sz w:val="20"/>
          <w:szCs w:val="20"/>
        </w:rPr>
        <w:t>2007;51:299</w:t>
      </w:r>
      <w:proofErr w:type="gramEnd"/>
      <w:r w:rsidRPr="00601327">
        <w:rPr>
          <w:rFonts w:ascii="Times New Roman" w:hAnsi="Times New Roman"/>
          <w:bCs/>
          <w:sz w:val="20"/>
          <w:szCs w:val="20"/>
        </w:rPr>
        <w:t>-317. PMID: 18184499.</w:t>
      </w:r>
    </w:p>
    <w:p w:rsidR="00601327" w:rsidP="00601327" w:rsidRDefault="00601327" w14:paraId="7633C29B" w14:textId="77777777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A3418F" w:rsidP="46CC3EA2" w:rsidRDefault="00A3418F" w14:paraId="5B542354" w14:textId="4FF8242F" w14:noSpellErr="1">
      <w:pPr>
        <w:spacing w:line="360" w:lineRule="auto"/>
        <w:rPr>
          <w:rFonts w:ascii="Times New Roman" w:hAnsi="Times New Roman"/>
          <w:b w:val="1"/>
          <w:bCs w:val="1"/>
          <w:sz w:val="20"/>
          <w:szCs w:val="20"/>
        </w:rPr>
      </w:pPr>
      <w:r w:rsidRPr="6BE1CBDE" w:rsidR="00A3418F">
        <w:rPr>
          <w:rFonts w:ascii="Times New Roman" w:hAnsi="Times New Roman"/>
          <w:b w:val="1"/>
          <w:bCs w:val="1"/>
          <w:sz w:val="20"/>
          <w:szCs w:val="20"/>
        </w:rPr>
        <w:t>APPENDICES</w:t>
      </w:r>
    </w:p>
    <w:p w:rsidR="74B29571" w:rsidP="6BE1CBDE" w:rsidRDefault="74B29571" w14:paraId="1B9A9ED8" w14:textId="0726DC8F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</w:pPr>
      <w:r w:rsidRPr="6BE1CBDE" w:rsidR="74B29571">
        <w:rPr>
          <w:rFonts w:ascii="Times New Roman" w:hAnsi="Times New Roman"/>
          <w:sz w:val="20"/>
          <w:szCs w:val="20"/>
        </w:rPr>
        <w:t>No appendices are allowed for short communications. Please fit your information and figures into the main body format described above.</w:t>
      </w:r>
    </w:p>
    <w:p w:rsidRPr="00BB0730" w:rsidR="00CE0293" w:rsidP="46CC3EA2" w:rsidRDefault="00CE0293" w14:paraId="4DF8583D" w14:noSpellErr="1" w14:textId="7455018A">
      <w:pPr>
        <w:pStyle w:val="Normal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Pr="00BB0730" w:rsidR="00CE0293" w:rsidSect="00AF4F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11B" w:rsidP="00CE0293" w:rsidRDefault="0052511B" w14:paraId="54437C44" w14:textId="77777777">
      <w:r>
        <w:separator/>
      </w:r>
    </w:p>
  </w:endnote>
  <w:endnote w:type="continuationSeparator" w:id="0">
    <w:p w:rsidR="0052511B" w:rsidP="00CE0293" w:rsidRDefault="0052511B" w14:paraId="5C6251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F72" w:rsidRDefault="00AF4F72" w14:paraId="1AE7A4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65907263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Pr="00CE0293" w:rsidR="00CE0293" w:rsidRDefault="00CE0293" w14:paraId="1B0AABE5" w14:textId="2A20FE60">
        <w:pPr>
          <w:pStyle w:val="Footer"/>
          <w:jc w:val="center"/>
          <w:rPr>
            <w:rFonts w:ascii="Times New Roman" w:hAnsi="Times New Roman"/>
          </w:rPr>
        </w:pPr>
        <w:r w:rsidRPr="00CE0293">
          <w:rPr>
            <w:rFonts w:ascii="Times New Roman" w:hAnsi="Times New Roman"/>
          </w:rPr>
          <w:fldChar w:fldCharType="begin"/>
        </w:r>
        <w:r w:rsidRPr="00CE0293">
          <w:rPr>
            <w:rFonts w:ascii="Times New Roman" w:hAnsi="Times New Roman"/>
          </w:rPr>
          <w:instrText xml:space="preserve"> PAGE   \* MERGEFORMAT </w:instrText>
        </w:r>
        <w:r w:rsidRPr="00CE0293">
          <w:rPr>
            <w:rFonts w:ascii="Times New Roman" w:hAnsi="Times New Roman"/>
          </w:rPr>
          <w:fldChar w:fldCharType="separate"/>
        </w:r>
        <w:r w:rsidRPr="00CE0293">
          <w:rPr>
            <w:rFonts w:ascii="Times New Roman" w:hAnsi="Times New Roman"/>
            <w:noProof/>
          </w:rPr>
          <w:t>2</w:t>
        </w:r>
        <w:r w:rsidRPr="00CE0293">
          <w:rPr>
            <w:rFonts w:ascii="Times New Roman" w:hAnsi="Times New Roman"/>
            <w:noProof/>
          </w:rPr>
          <w:fldChar w:fldCharType="end"/>
        </w:r>
      </w:p>
    </w:sdtContent>
  </w:sdt>
  <w:p w:rsidRPr="00CE0293" w:rsidR="00CE0293" w:rsidRDefault="00CE0293" w14:paraId="2B46DE60" w14:textId="77777777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4952521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Pr="00CE0293" w:rsidR="00AF4F72" w:rsidP="00AF4F72" w:rsidRDefault="00AF4F72" w14:paraId="40DBC12D" w14:textId="77777777">
        <w:pPr>
          <w:pStyle w:val="Footer"/>
          <w:jc w:val="center"/>
          <w:rPr>
            <w:rFonts w:ascii="Times New Roman" w:hAnsi="Times New Roman"/>
          </w:rPr>
        </w:pPr>
        <w:r w:rsidRPr="00CE0293">
          <w:rPr>
            <w:rFonts w:ascii="Times New Roman" w:hAnsi="Times New Roman"/>
          </w:rPr>
          <w:fldChar w:fldCharType="begin"/>
        </w:r>
        <w:r w:rsidRPr="00CE0293">
          <w:rPr>
            <w:rFonts w:ascii="Times New Roman" w:hAnsi="Times New Roman"/>
          </w:rPr>
          <w:instrText xml:space="preserve"> PAGE   \* MERGEFORMAT </w:instrText>
        </w:r>
        <w:r w:rsidRPr="00CE0293">
          <w:rPr>
            <w:rFonts w:ascii="Times New Roman" w:hAnsi="Times New Roman"/>
          </w:rPr>
          <w:fldChar w:fldCharType="separate"/>
        </w:r>
        <w:r w:rsidRPr="00CE0293">
          <w:rPr>
            <w:rFonts w:ascii="Times New Roman" w:hAnsi="Times New Roman"/>
            <w:noProof/>
          </w:rPr>
          <w:t>2</w:t>
        </w:r>
        <w:r w:rsidRPr="00CE0293">
          <w:rPr>
            <w:rFonts w:ascii="Times New Roman" w:hAnsi="Times New Roman"/>
            <w:noProof/>
          </w:rPr>
          <w:fldChar w:fldCharType="end"/>
        </w:r>
      </w:p>
    </w:sdtContent>
  </w:sdt>
  <w:p w:rsidRPr="00CE0293" w:rsidR="00AF4F72" w:rsidP="00AF4F72" w:rsidRDefault="00AF4F72" w14:paraId="498EAC45" w14:textId="77777777">
    <w:pPr>
      <w:pStyle w:val="Footer"/>
      <w:rPr>
        <w:rFonts w:ascii="Times New Roman" w:hAnsi="Times New Roman"/>
      </w:rPr>
    </w:pPr>
  </w:p>
  <w:p w:rsidR="00AF4F72" w:rsidRDefault="00AF4F72" w14:paraId="571E66D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11B" w:rsidP="00CE0293" w:rsidRDefault="0052511B" w14:paraId="52102513" w14:textId="77777777">
      <w:r>
        <w:separator/>
      </w:r>
    </w:p>
  </w:footnote>
  <w:footnote w:type="continuationSeparator" w:id="0">
    <w:p w:rsidR="0052511B" w:rsidP="00CE0293" w:rsidRDefault="0052511B" w14:paraId="38472D3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F72" w:rsidP="00AF4F72" w:rsidRDefault="00AF4F72" w14:paraId="7B37E241" w14:textId="0DCB6211">
    <w:pPr>
      <w:pStyle w:val="Header"/>
      <w:rPr>
        <w:rFonts w:ascii="Arial" w:hAnsi="Arial" w:eastAsia="MS Gothic" w:cs="Arial"/>
        <w:color w:val="000000"/>
        <w:sz w:val="20"/>
      </w:rPr>
    </w:pPr>
  </w:p>
  <w:p w:rsidR="00AF4F72" w:rsidRDefault="00AF4F72" w14:paraId="41F8797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F72" w:rsidP="00AF4F72" w:rsidRDefault="00AF4F72" w14:paraId="6F71131A" w14:textId="185F380F">
    <w:pPr>
      <w:pStyle w:val="Header"/>
      <w:rPr>
        <w:rFonts w:ascii="Arial" w:hAnsi="Arial" w:eastAsia="MS Gothic" w:cs="Arial"/>
        <w:color w:val="000000"/>
        <w:sz w:val="20"/>
      </w:rPr>
    </w:pPr>
  </w:p>
  <w:p w:rsidR="00AF4F72" w:rsidRDefault="00AF4F72" w14:paraId="0A4FFD0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4F72" w:rsidP="46CC3EA2" w:rsidRDefault="00AF4F72" w14:paraId="193026A1" w14:textId="5C378FEE">
    <w:pPr>
      <w:pStyle w:val="Header"/>
      <w:tabs>
        <w:tab w:val="center" w:leader="none" w:pos="4680"/>
        <w:tab w:val="right" w:leader="none" w:pos="9360"/>
      </w:tabs>
      <w:spacing w:after="0" w:line="240" w:lineRule="auto"/>
      <w:jc w:val="center"/>
      <w:rPr>
        <w:noProof w:val="0"/>
        <w:lang w:val="en-US"/>
      </w:rPr>
    </w:pPr>
    <w:r w:rsidRPr="46CC3EA2" w:rsidR="46CC3EA2">
      <w:rPr>
        <w:rFonts w:ascii="Times" w:hAnsi="Times" w:eastAsia="Times" w:cs="Times"/>
        <w:b w:val="0"/>
        <w:bCs w:val="0"/>
        <w:i w:val="1"/>
        <w:iCs w:val="1"/>
        <w:caps w:val="0"/>
        <w:smallCaps w:val="0"/>
        <w:noProof w:val="0"/>
        <w:sz w:val="20"/>
        <w:szCs w:val="20"/>
        <w:lang w:val="en-US"/>
      </w:rPr>
      <w:t>2025 AAAM Short Communication Template</w:t>
    </w:r>
  </w:p>
  <w:p w:rsidR="00AF4F72" w:rsidP="46CC3EA2" w:rsidRDefault="00AF4F72" w14:paraId="6B75C9A4" w14:textId="3FD061FB">
    <w:pPr>
      <w:pStyle w:val="Header"/>
      <w:rPr>
        <w:rFonts w:ascii="Arial" w:hAnsi="Arial" w:eastAsia="MS Gothic" w:cs="Arial"/>
        <w:color w:val="000000"/>
        <w:sz w:val="20"/>
        <w:szCs w:val="20"/>
      </w:rPr>
    </w:pPr>
  </w:p>
  <w:p w:rsidR="00AF4F72" w:rsidRDefault="00AF4F72" w14:paraId="6159B0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027"/>
    <w:multiLevelType w:val="hybridMultilevel"/>
    <w:tmpl w:val="C7E8C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63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7"/>
    <w:rsid w:val="001C6A56"/>
    <w:rsid w:val="002E2FC4"/>
    <w:rsid w:val="00513820"/>
    <w:rsid w:val="0052511B"/>
    <w:rsid w:val="00545658"/>
    <w:rsid w:val="00601327"/>
    <w:rsid w:val="007F5A05"/>
    <w:rsid w:val="00802961"/>
    <w:rsid w:val="00814EBD"/>
    <w:rsid w:val="008F4EB4"/>
    <w:rsid w:val="00996F67"/>
    <w:rsid w:val="00A3418F"/>
    <w:rsid w:val="00A43B22"/>
    <w:rsid w:val="00A838C5"/>
    <w:rsid w:val="00AF4F72"/>
    <w:rsid w:val="00B00C04"/>
    <w:rsid w:val="00B17D3B"/>
    <w:rsid w:val="00BB0730"/>
    <w:rsid w:val="00BD7249"/>
    <w:rsid w:val="00CD7B08"/>
    <w:rsid w:val="00CE0293"/>
    <w:rsid w:val="00E66B2C"/>
    <w:rsid w:val="13D6C068"/>
    <w:rsid w:val="153A638C"/>
    <w:rsid w:val="1597AD5E"/>
    <w:rsid w:val="16040E3F"/>
    <w:rsid w:val="16C0A1C0"/>
    <w:rsid w:val="173AC242"/>
    <w:rsid w:val="18C955E8"/>
    <w:rsid w:val="1A623D99"/>
    <w:rsid w:val="1D62D612"/>
    <w:rsid w:val="1E157012"/>
    <w:rsid w:val="1E20A0EC"/>
    <w:rsid w:val="1E79FE6F"/>
    <w:rsid w:val="1E9DE963"/>
    <w:rsid w:val="1F96BFDF"/>
    <w:rsid w:val="21F9C0E6"/>
    <w:rsid w:val="22AE5482"/>
    <w:rsid w:val="23582198"/>
    <w:rsid w:val="25192FE7"/>
    <w:rsid w:val="26B65B14"/>
    <w:rsid w:val="27F7A1CF"/>
    <w:rsid w:val="29518C5D"/>
    <w:rsid w:val="2B4BA818"/>
    <w:rsid w:val="2F948B0F"/>
    <w:rsid w:val="319B9BFD"/>
    <w:rsid w:val="32DEB762"/>
    <w:rsid w:val="35D5D1C2"/>
    <w:rsid w:val="35FF46CA"/>
    <w:rsid w:val="3757E704"/>
    <w:rsid w:val="3C1440B2"/>
    <w:rsid w:val="3E279E77"/>
    <w:rsid w:val="3EA00DFF"/>
    <w:rsid w:val="41BFABF5"/>
    <w:rsid w:val="41C3E417"/>
    <w:rsid w:val="4430C1C9"/>
    <w:rsid w:val="443E149C"/>
    <w:rsid w:val="45C1F1E7"/>
    <w:rsid w:val="46451D82"/>
    <w:rsid w:val="46CC3EA2"/>
    <w:rsid w:val="4747B87B"/>
    <w:rsid w:val="4AC0D773"/>
    <w:rsid w:val="4DDFB794"/>
    <w:rsid w:val="4E2D2315"/>
    <w:rsid w:val="4FED1AD2"/>
    <w:rsid w:val="502507B3"/>
    <w:rsid w:val="5232A7B2"/>
    <w:rsid w:val="52E32046"/>
    <w:rsid w:val="551ECB9C"/>
    <w:rsid w:val="55D19598"/>
    <w:rsid w:val="5A39E255"/>
    <w:rsid w:val="5B049B9A"/>
    <w:rsid w:val="5C14D0EF"/>
    <w:rsid w:val="61606793"/>
    <w:rsid w:val="62B35881"/>
    <w:rsid w:val="66B41153"/>
    <w:rsid w:val="66DA2690"/>
    <w:rsid w:val="689F3228"/>
    <w:rsid w:val="694E839D"/>
    <w:rsid w:val="6BE1CBDE"/>
    <w:rsid w:val="6F5A76F8"/>
    <w:rsid w:val="70F556A0"/>
    <w:rsid w:val="71EF251D"/>
    <w:rsid w:val="74B29571"/>
    <w:rsid w:val="76587E60"/>
    <w:rsid w:val="787CBCAD"/>
    <w:rsid w:val="7C1BB17B"/>
    <w:rsid w:val="7FCDB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1B89"/>
  <w15:chartTrackingRefBased/>
  <w15:docId w15:val="{2BBC8E40-C651-4804-A94F-608C07E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F67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6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6F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2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029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02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029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fd0be816e36e4cc0" /><Relationship Type="http://schemas.microsoft.com/office/2011/relationships/commentsExtended" Target="commentsExtended.xml" Id="Rae3134cc326c4921" /><Relationship Type="http://schemas.microsoft.com/office/2016/09/relationships/commentsIds" Target="commentsIds.xml" Id="R4eb356b7234940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B4C350C2DD440AB1D0B7412CBF624" ma:contentTypeVersion="4" ma:contentTypeDescription="Create a new document." ma:contentTypeScope="" ma:versionID="35f6cbcaf2974a62ddfdac971061ccd4">
  <xsd:schema xmlns:xsd="http://www.w3.org/2001/XMLSchema" xmlns:xs="http://www.w3.org/2001/XMLSchema" xmlns:p="http://schemas.microsoft.com/office/2006/metadata/properties" xmlns:ns2="1b17f51c-48a5-4655-981a-e12d7af7b220" targetNamespace="http://schemas.microsoft.com/office/2006/metadata/properties" ma:root="true" ma:fieldsID="2e3d7b1b9ee063e5a5b914520eb2b429" ns2:_="">
    <xsd:import namespace="1b17f51c-48a5-4655-981a-e12d7af7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f51c-48a5-4655-981a-e12d7af7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0ED95-1573-4CCB-8D40-697A50408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5BD5E-C6FF-43A6-BDB3-480B50F6020D}"/>
</file>

<file path=customXml/itemProps3.xml><?xml version="1.0" encoding="utf-8"?>
<ds:datastoreItem xmlns:ds="http://schemas.openxmlformats.org/officeDocument/2006/customXml" ds:itemID="{59F26B92-80FE-4293-BAF2-F587655B4348}"/>
</file>

<file path=customXml/itemProps4.xml><?xml version="1.0" encoding="utf-8"?>
<ds:datastoreItem xmlns:ds="http://schemas.openxmlformats.org/officeDocument/2006/customXml" ds:itemID="{6AA087C3-307E-4A77-9CA9-EB69C6F134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Weaver</dc:creator>
  <keywords>PUBLIC/NONE</keywords>
  <dc:description/>
  <lastModifiedBy>julie.mansfield@osumc.edu</lastModifiedBy>
  <revision>7</revision>
  <dcterms:created xsi:type="dcterms:W3CDTF">2024-03-20T13:46:00.0000000Z</dcterms:created>
  <dcterms:modified xsi:type="dcterms:W3CDTF">2025-02-21T17:37:51.5108596Z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5bdb03e5-ec1e-488b-aa2b-5b307eebae99</vt:lpwstr>
  </property>
  <property fmtid="{D5CDD505-2E9C-101B-9397-08002B2CF9AE}" pid="3" name="ToyotaClassification">
    <vt:lpwstr>PUBLIC</vt:lpwstr>
  </property>
  <property fmtid="{D5CDD505-2E9C-101B-9397-08002B2CF9AE}" pid="4" name="ToyotaVisualMarkings">
    <vt:lpwstr>No Label</vt:lpwstr>
  </property>
  <property fmtid="{D5CDD505-2E9C-101B-9397-08002B2CF9AE}" pid="5" name="ContentTypeId">
    <vt:lpwstr>0x010100E64B4C350C2DD440AB1D0B7412CBF624</vt:lpwstr>
  </property>
  <property fmtid="{D5CDD505-2E9C-101B-9397-08002B2CF9AE}" pid="6" name="Order">
    <vt:r8>4183600</vt:r8>
  </property>
</Properties>
</file>